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CA" w:rsidRPr="007F7209" w:rsidRDefault="005A1ECA" w:rsidP="005A1ECA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F7209"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</w:p>
    <w:p w:rsidR="005A1ECA" w:rsidRPr="007F7209" w:rsidRDefault="005A1ECA" w:rsidP="005A1ECA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F7209">
        <w:rPr>
          <w:rFonts w:ascii="Times New Roman" w:hAnsi="Times New Roman" w:cs="Times New Roman"/>
          <w:sz w:val="24"/>
          <w:szCs w:val="24"/>
          <w:lang w:val="kk-KZ"/>
        </w:rPr>
        <w:t xml:space="preserve">Мамандық бойынша Білім беру бағдарламасы </w:t>
      </w:r>
    </w:p>
    <w:p w:rsidR="005A1ECA" w:rsidRPr="007F7209" w:rsidRDefault="005A1ECA" w:rsidP="005A1ECA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F7209">
        <w:rPr>
          <w:rFonts w:ascii="Times New Roman" w:hAnsi="Times New Roman" w:cs="Times New Roman"/>
          <w:sz w:val="24"/>
          <w:szCs w:val="24"/>
          <w:lang w:val="kk-KZ"/>
        </w:rPr>
        <w:t xml:space="preserve">«5B020200» - «Халықаралық қатынастар»  </w:t>
      </w:r>
    </w:p>
    <w:p w:rsidR="005A1ECA" w:rsidRPr="007F7209" w:rsidRDefault="005A1ECA" w:rsidP="005A1ECA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F7209">
        <w:rPr>
          <w:rFonts w:ascii="Times New Roman" w:hAnsi="Times New Roman" w:cs="Times New Roman"/>
          <w:sz w:val="24"/>
          <w:szCs w:val="24"/>
          <w:lang w:val="kk-KZ"/>
        </w:rPr>
        <w:t>Силлабус</w:t>
      </w:r>
    </w:p>
    <w:p w:rsidR="005A1ECA" w:rsidRPr="007F7209" w:rsidRDefault="005A1ECA" w:rsidP="005A1ECA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F7209">
        <w:rPr>
          <w:rFonts w:ascii="Times New Roman" w:hAnsi="Times New Roman" w:cs="Times New Roman"/>
          <w:sz w:val="24"/>
          <w:szCs w:val="24"/>
          <w:lang w:val="kk-KZ"/>
        </w:rPr>
        <w:t>Код IYaDD 4421-Дипломатиялық және іскерлік келіссөздер шет тілі</w:t>
      </w:r>
    </w:p>
    <w:p w:rsidR="005A1ECA" w:rsidRPr="007F7209" w:rsidRDefault="005A1ECA" w:rsidP="005A1ECA">
      <w:pPr>
        <w:spacing w:line="288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val="kk-KZ"/>
        </w:rPr>
      </w:pPr>
      <w:r w:rsidRPr="007F7209">
        <w:rPr>
          <w:rFonts w:ascii="Times New Roman" w:eastAsia="SimSun" w:hAnsi="Times New Roman" w:cs="Times New Roman"/>
          <w:bCs/>
          <w:sz w:val="24"/>
          <w:szCs w:val="24"/>
          <w:lang w:val="kk-KZ"/>
        </w:rPr>
        <w:t>Күзгі семестр 2018-2019 оқу жылы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B373A6" w:rsidRPr="007F7209" w:rsidTr="00D76D28">
        <w:tc>
          <w:tcPr>
            <w:tcW w:w="2010" w:type="dxa"/>
          </w:tcPr>
          <w:p w:rsidR="00D63A88" w:rsidRPr="007F7209" w:rsidRDefault="0032053C" w:rsidP="00443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3A88" w:rsidRPr="007F7209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5" w:type="dxa"/>
          </w:tcPr>
          <w:p w:rsidR="00D63A88" w:rsidRPr="007F7209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D63A88" w:rsidRPr="007F7209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D63A88" w:rsidRPr="007F7209" w:rsidRDefault="00D63A88" w:rsidP="0031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7F7209" w:rsidRDefault="00D63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B373A6" w:rsidRPr="007F7209" w:rsidTr="00D76D28">
        <w:tc>
          <w:tcPr>
            <w:tcW w:w="2010" w:type="dxa"/>
          </w:tcPr>
          <w:p w:rsidR="004432AB" w:rsidRPr="007F7209" w:rsidRDefault="004432AB" w:rsidP="0044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Код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IYaDD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4421  </w:t>
            </w:r>
          </w:p>
          <w:p w:rsidR="00D63A88" w:rsidRPr="007F7209" w:rsidRDefault="00D63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</w:tcPr>
          <w:p w:rsidR="00D63A88" w:rsidRPr="007F7209" w:rsidRDefault="005A1ECA" w:rsidP="002551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Дипломатиялық және іскерлік келіссөздер шет тілі</w:t>
            </w:r>
          </w:p>
        </w:tc>
        <w:tc>
          <w:tcPr>
            <w:tcW w:w="1304" w:type="dxa"/>
          </w:tcPr>
          <w:p w:rsidR="00D63A88" w:rsidRPr="007F7209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D63A88" w:rsidRPr="007F7209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1ECA"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</w:tcPr>
          <w:p w:rsidR="00D63A88" w:rsidRPr="007F7209" w:rsidRDefault="0044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3A88" w:rsidRPr="007F7209" w:rsidTr="00D76D28">
        <w:tc>
          <w:tcPr>
            <w:tcW w:w="2010" w:type="dxa"/>
          </w:tcPr>
          <w:p w:rsidR="00D63A88" w:rsidRPr="007F7209" w:rsidRDefault="005A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7737" w:type="dxa"/>
            <w:gridSpan w:val="4"/>
          </w:tcPr>
          <w:p w:rsidR="00D63A88" w:rsidRPr="007F7209" w:rsidRDefault="006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</w:t>
            </w:r>
          </w:p>
        </w:tc>
      </w:tr>
      <w:tr w:rsidR="005A1ECA" w:rsidRPr="007F7209" w:rsidTr="00D76D28">
        <w:tc>
          <w:tcPr>
            <w:tcW w:w="2010" w:type="dxa"/>
          </w:tcPr>
          <w:p w:rsidR="005A1ECA" w:rsidRPr="007F7209" w:rsidRDefault="005A1ECA" w:rsidP="005A1ECA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</w:rPr>
              <w:t>Офис-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сағаттар</w:t>
            </w:r>
          </w:p>
        </w:tc>
        <w:tc>
          <w:tcPr>
            <w:tcW w:w="7737" w:type="dxa"/>
            <w:gridSpan w:val="4"/>
          </w:tcPr>
          <w:p w:rsidR="005A1ECA" w:rsidRPr="007F7209" w:rsidRDefault="005A1ECA" w:rsidP="005A1ECA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Кесте бойынша                        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аудитория –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203</w:t>
            </w:r>
          </w:p>
        </w:tc>
      </w:tr>
      <w:tr w:rsidR="00D63A88" w:rsidRPr="007F7209" w:rsidTr="00D76D28">
        <w:tc>
          <w:tcPr>
            <w:tcW w:w="2010" w:type="dxa"/>
          </w:tcPr>
          <w:p w:rsidR="00D63A88" w:rsidRPr="007F7209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D63A88" w:rsidRPr="007F7209" w:rsidRDefault="00DF70FB" w:rsidP="00DF7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alipbai@gmail.com</w:t>
            </w:r>
            <w:hyperlink r:id="rId8" w:history="1"/>
          </w:p>
        </w:tc>
      </w:tr>
      <w:tr w:rsidR="00D63A88" w:rsidRPr="007F7209" w:rsidTr="00D76D28">
        <w:tc>
          <w:tcPr>
            <w:tcW w:w="2010" w:type="dxa"/>
          </w:tcPr>
          <w:p w:rsidR="00D63A88" w:rsidRPr="007F7209" w:rsidRDefault="006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3A88" w:rsidRPr="007F7209">
              <w:rPr>
                <w:rFonts w:ascii="Times New Roman" w:hAnsi="Times New Roman" w:cs="Times New Roman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4"/>
          </w:tcPr>
          <w:p w:rsidR="00D63A88" w:rsidRPr="007F7209" w:rsidRDefault="0031306C" w:rsidP="005A1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3A88" w:rsidRPr="007F7209">
              <w:rPr>
                <w:rFonts w:ascii="Times New Roman" w:hAnsi="Times New Roman" w:cs="Times New Roman"/>
                <w:sz w:val="24"/>
                <w:szCs w:val="24"/>
              </w:rPr>
              <w:t>.т. 2478328; сот. 8707</w:t>
            </w:r>
            <w:r w:rsidR="005A1ECA"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8202200</w:t>
            </w:r>
          </w:p>
        </w:tc>
      </w:tr>
      <w:tr w:rsidR="005A1ECA" w:rsidRPr="007F7209" w:rsidTr="00D76D28">
        <w:tc>
          <w:tcPr>
            <w:tcW w:w="2010" w:type="dxa"/>
          </w:tcPr>
          <w:p w:rsidR="005A1ECA" w:rsidRPr="007F7209" w:rsidRDefault="005A1ECA" w:rsidP="005A1ECA">
            <w:pPr>
              <w:spacing w:line="288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Курстың академиялық сипаты </w:t>
            </w:r>
          </w:p>
        </w:tc>
        <w:tc>
          <w:tcPr>
            <w:tcW w:w="7737" w:type="dxa"/>
            <w:gridSpan w:val="4"/>
          </w:tcPr>
          <w:p w:rsidR="005A1ECA" w:rsidRPr="007F7209" w:rsidRDefault="005A1ECA" w:rsidP="005A1ECA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Пәннің мақсаты: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«Халықаралық қатынастар»  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мамандығы </w:t>
            </w:r>
            <w:r w:rsidR="009B43DF"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студенттерінде «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Дипломатиялық және іскерлік келіссөздер шет тілі</w:t>
            </w:r>
            <w:r w:rsidR="009B43DF"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пәніне сәйкес ағылшын тілі бойынша білім деңгейін қалыптастыру; оқу, жазу, сөздік қор жинау және таныс лексика аясында тілдесім дағдыларын қалыптастыру; </w:t>
            </w:r>
          </w:p>
          <w:p w:rsidR="009B43DF" w:rsidRPr="007F7209" w:rsidRDefault="005A1ECA" w:rsidP="009B43DF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B43DF" w:rsidRPr="007F720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9B43DF"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аутентикалық мәтіндермен жүмыс жасау</w:t>
            </w:r>
            <w:r w:rsidR="00D50194"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;</w:t>
            </w:r>
          </w:p>
          <w:p w:rsidR="009B43DF" w:rsidRPr="007F7209" w:rsidRDefault="009B43DF" w:rsidP="009B43DF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-дипломатиялық</w:t>
            </w:r>
            <w:r w:rsidR="00D50194"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және іс келіссқздер тықырып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лексикамен</w:t>
            </w:r>
            <w:r w:rsidR="00D50194"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жұмыс жасау;</w:t>
            </w:r>
          </w:p>
          <w:p w:rsidR="00D50194" w:rsidRPr="007F7209" w:rsidRDefault="00D50194" w:rsidP="009B43DF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-кез келген мәтінніңмазмұнын сыни турде бағалау;</w:t>
            </w:r>
          </w:p>
          <w:p w:rsidR="00D50194" w:rsidRPr="007F7209" w:rsidRDefault="00D50194" w:rsidP="009B43DF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-дипломатия саясындағы мамандардың мақалаларына,сөз сөйлелеріне түсінік беру;</w:t>
            </w:r>
          </w:p>
          <w:p w:rsidR="00D50194" w:rsidRPr="007F7209" w:rsidRDefault="00D50194" w:rsidP="009B43DF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</w:t>
            </w:r>
            <w:r w:rsidR="00E042C0"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оқу барысында 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методология принциптерін</w:t>
            </w:r>
            <w:r w:rsidR="00E042C0"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қолдану;</w:t>
            </w:r>
          </w:p>
          <w:p w:rsidR="00E042C0" w:rsidRPr="007F7209" w:rsidRDefault="00E042C0" w:rsidP="009B43DF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-құрылымдық дәлелдерді дұрыс қолданып талдау;</w:t>
            </w:r>
          </w:p>
          <w:p w:rsidR="00E042C0" w:rsidRPr="007F7209" w:rsidRDefault="00E042C0" w:rsidP="009B43DF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-түпнұсқалық материалдардыңитүпнұсқасын анықтау дағдыларын дамыту;</w:t>
            </w:r>
          </w:p>
          <w:p w:rsidR="00E042C0" w:rsidRPr="007F7209" w:rsidRDefault="00E042C0" w:rsidP="009B43DF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-аударма дағдыларын дамыту;</w:t>
            </w:r>
          </w:p>
          <w:p w:rsidR="00E042C0" w:rsidRPr="007F7209" w:rsidRDefault="00E042C0" w:rsidP="009B43DF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-талқылауға арналған мәселерді өқрастыру;</w:t>
            </w:r>
          </w:p>
          <w:p w:rsidR="005A1ECA" w:rsidRPr="007F7209" w:rsidRDefault="00E042C0" w:rsidP="007B75B4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</w:t>
            </w:r>
            <w:r w:rsidR="007B75B4"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БҰҰ моделі бойынша баспасөз маслихатын және келіссөздер ұйымдастыру;</w:t>
            </w:r>
          </w:p>
        </w:tc>
      </w:tr>
      <w:tr w:rsidR="005D0796" w:rsidRPr="007F7209" w:rsidTr="00D76D28">
        <w:tc>
          <w:tcPr>
            <w:tcW w:w="2010" w:type="dxa"/>
          </w:tcPr>
          <w:p w:rsidR="005D0796" w:rsidRPr="007F7209" w:rsidRDefault="005D0796" w:rsidP="005D079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F720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5D0796" w:rsidRPr="007F7209" w:rsidRDefault="005D0796" w:rsidP="005D07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620DA"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курста өткен шет тіл Оқу Бағдарламасында берілген материал. 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796" w:rsidRPr="007F7209" w:rsidRDefault="005D0796" w:rsidP="005D07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B43DF"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шетелдік көздерден алынған қосымша материал.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796" w:rsidRPr="007F7209" w:rsidRDefault="005D0796" w:rsidP="009B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B43DF"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авторлардың монографияларын оқу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796" w:rsidRPr="007F7209" w:rsidTr="00D76D28">
        <w:tc>
          <w:tcPr>
            <w:tcW w:w="2010" w:type="dxa"/>
          </w:tcPr>
          <w:p w:rsidR="005D0796" w:rsidRPr="007F7209" w:rsidRDefault="005D0796" w:rsidP="005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5D0796" w:rsidRPr="007F7209" w:rsidRDefault="005D0796" w:rsidP="005D079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Аутенти</w:t>
            </w:r>
            <w:r w:rsidR="00A620DA"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материал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«Аудио –видео библиотека ООН по МО»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avl</w:t>
            </w:r>
            <w:r w:rsidR="00A620DA"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сайтта.</w:t>
            </w:r>
          </w:p>
          <w:p w:rsidR="005D0796" w:rsidRPr="007F7209" w:rsidRDefault="005D0796" w:rsidP="005D079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Akenhurst M.A. Modern Introduction to International Relations</w:t>
            </w:r>
            <w:r w:rsidR="009078B6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London: Allen &amp; Unwin, 200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</w:p>
          <w:p w:rsidR="005D0796" w:rsidRPr="007F7209" w:rsidRDefault="005D0796" w:rsidP="005D079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Тункин Г.И. Право и сила в международной системе. – </w:t>
            </w:r>
            <w:r w:rsidR="009078B6" w:rsidRPr="007F7209">
              <w:rPr>
                <w:rFonts w:ascii="Times New Roman" w:hAnsi="Times New Roman" w:cs="Times New Roman"/>
                <w:sz w:val="24"/>
                <w:szCs w:val="24"/>
              </w:rPr>
              <w:t>М.: Международные отношения, 201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D0796" w:rsidRPr="007F7209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  R. Murphy. English grammar in Use, Cambridge, 2011.</w:t>
            </w:r>
          </w:p>
          <w:p w:rsidR="005D0796" w:rsidRPr="007F7209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  Доступно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5D0796" w:rsidRPr="007F7209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6.   А.Т.Филюшкина, М.П. Фролова.Сборник упражнений для закрепления грамматики. Москва.</w:t>
            </w:r>
            <w:r w:rsidR="009078B6"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«Международные отношения», 201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  <w:p w:rsidR="00D76D28" w:rsidRPr="007F7209" w:rsidRDefault="00D76D28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7B75B4"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бойынша оқу құралы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по. “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Handbook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Sarbayeva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Makisheva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796" w:rsidRPr="007F7209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="007B75B4"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авторларының монографиялары.</w:t>
            </w:r>
          </w:p>
          <w:p w:rsidR="005D0796" w:rsidRPr="007F7209" w:rsidRDefault="005D0796" w:rsidP="005D07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DA" w:rsidRPr="007F7209" w:rsidTr="00D76D28">
        <w:tc>
          <w:tcPr>
            <w:tcW w:w="2010" w:type="dxa"/>
          </w:tcPr>
          <w:p w:rsidR="00A620DA" w:rsidRPr="007F7209" w:rsidRDefault="00A620DA" w:rsidP="00A620DA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lastRenderedPageBreak/>
              <w:t xml:space="preserve">Университеттің моральдік- этикалық құндылықтарына негізделген курстың академиялық саясаты  </w:t>
            </w:r>
          </w:p>
        </w:tc>
        <w:tc>
          <w:tcPr>
            <w:tcW w:w="7737" w:type="dxa"/>
            <w:gridSpan w:val="4"/>
          </w:tcPr>
          <w:p w:rsidR="00A620DA" w:rsidRPr="007F7209" w:rsidRDefault="00A620DA" w:rsidP="00A620DA">
            <w:pPr>
              <w:pStyle w:val="a5"/>
              <w:numPr>
                <w:ilvl w:val="0"/>
                <w:numId w:val="24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ережелері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620DA" w:rsidRPr="007F7209" w:rsidRDefault="00A620DA" w:rsidP="00A620DA">
            <w:pPr>
              <w:pStyle w:val="a5"/>
              <w:numPr>
                <w:ilvl w:val="0"/>
                <w:numId w:val="2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Грамматика бойынша теориялық тақырыпқа төменде берілген кестеге сәйкес  алдын-ала дайындалып келу, сұрақтар мен мәселелерді оқытушыдан сұрап білуге, талқылауға дайын болу.</w:t>
            </w:r>
          </w:p>
          <w:p w:rsidR="00A620DA" w:rsidRPr="007F7209" w:rsidRDefault="00A620DA" w:rsidP="00A620DA">
            <w:pPr>
              <w:pStyle w:val="a5"/>
              <w:numPr>
                <w:ilvl w:val="0"/>
                <w:numId w:val="2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7B75B4"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ғылшын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тілінде лексикалық қорды үздіксіз толықтырып отыру - шағын көлемді сөздік диктант жазу немесе ауызша сөздік тапсыру түрінде орындалады. </w:t>
            </w:r>
          </w:p>
          <w:p w:rsidR="00A620DA" w:rsidRPr="007F7209" w:rsidRDefault="00A620DA" w:rsidP="00A620DA">
            <w:pPr>
              <w:pStyle w:val="a5"/>
              <w:numPr>
                <w:ilvl w:val="0"/>
                <w:numId w:val="2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және лексикалық игерілген білім берілген тақырып бойынша қысқа диалог және монолог түріндегі мәтіндерді оқу, құрастыру немесе аударма жұмысын орындау арқылы  тексеріледі. </w:t>
            </w:r>
          </w:p>
          <w:p w:rsidR="00A620DA" w:rsidRPr="007F7209" w:rsidRDefault="00A620DA" w:rsidP="00A620DA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СӨЖ тапсырмаларын орындауда мына ережелерді ескеріңіз:</w:t>
            </w:r>
          </w:p>
          <w:p w:rsidR="00A620DA" w:rsidRPr="007F7209" w:rsidRDefault="00A620DA" w:rsidP="00A620DA">
            <w:pPr>
              <w:pStyle w:val="a5"/>
              <w:numPr>
                <w:ilvl w:val="0"/>
                <w:numId w:val="26"/>
              </w:numPr>
              <w:ind w:left="34" w:right="33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белгіленген уақытында тапсырыңыз, себепсіз мерзімінен кеш орындалған жұмыс үшін баға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 дейін</w:t>
            </w:r>
            <w:r w:rsidRPr="007F7209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төмендетіледі. </w:t>
            </w:r>
          </w:p>
          <w:p w:rsidR="00A620DA" w:rsidRPr="007F7209" w:rsidRDefault="00A620DA" w:rsidP="00A620DA">
            <w:pPr>
              <w:pStyle w:val="a5"/>
              <w:numPr>
                <w:ilvl w:val="0"/>
                <w:numId w:val="26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СӨЖ жұмыстарын арнайы  дәптерге немесе А-4 беттеріне орындалады.</w:t>
            </w:r>
          </w:p>
          <w:p w:rsidR="00A620DA" w:rsidRPr="007F7209" w:rsidRDefault="00A620DA" w:rsidP="00A620DA">
            <w:pPr>
              <w:pStyle w:val="a5"/>
              <w:numPr>
                <w:ilvl w:val="0"/>
                <w:numId w:val="26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шағын көлемді сөздік диктант, аударма түріндегі күнделікті тексеру жұмыстары 1 беттік ақ қағазға орындалады.</w:t>
            </w:r>
          </w:p>
          <w:p w:rsidR="00A620DA" w:rsidRPr="007F7209" w:rsidRDefault="00A620DA" w:rsidP="00A620DA">
            <w:pPr>
              <w:pStyle w:val="a5"/>
              <w:numPr>
                <w:ilvl w:val="0"/>
                <w:numId w:val="24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Midterm бақылау жұмысы немесе тест түрінде болады. Онда 4</w:t>
            </w:r>
            <w:r w:rsidR="007B75B4"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 (оқу, көшіріп жазу, жазу, тыңдап түсіну-аудирование, сөйлеу) түгел, не ішінара 2-3 түрі қамтылуы  мүмкін.</w:t>
            </w:r>
          </w:p>
          <w:p w:rsidR="00A620DA" w:rsidRPr="007F7209" w:rsidRDefault="00A620DA" w:rsidP="00A620DA">
            <w:pPr>
              <w:pStyle w:val="a5"/>
              <w:numPr>
                <w:ilvl w:val="0"/>
                <w:numId w:val="24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құндылықтар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620DA" w:rsidRPr="007F7209" w:rsidRDefault="00A620DA" w:rsidP="00A620DA">
            <w:pPr>
              <w:pStyle w:val="a5"/>
              <w:numPr>
                <w:ilvl w:val="0"/>
                <w:numId w:val="24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1. Практи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сабақтарда, СӨЖ орындауда студенттің өз бетінше ізденіс, шығармашылық әрекеттеріне қолдау көрсетіледі және бағаланады. </w:t>
            </w:r>
          </w:p>
          <w:p w:rsidR="00A620DA" w:rsidRPr="007F7209" w:rsidRDefault="00A620DA" w:rsidP="00A620DA">
            <w:pPr>
              <w:pStyle w:val="a5"/>
              <w:numPr>
                <w:ilvl w:val="0"/>
                <w:numId w:val="24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лагиат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өзгенің еңбегін пайдалануға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шпаргал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 қолдануға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тексерудің барлық кезеңдерінде көшіруге тыйым салынады.</w:t>
            </w:r>
          </w:p>
          <w:p w:rsidR="00A620DA" w:rsidRPr="007F7209" w:rsidRDefault="00A620DA" w:rsidP="00A620DA">
            <w:pPr>
              <w:pStyle w:val="a5"/>
              <w:numPr>
                <w:ilvl w:val="0"/>
                <w:numId w:val="24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мына э-адреске хабарласу арқылы кеңес алуларына болады: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zubaira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61@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620DA" w:rsidRPr="007F7209" w:rsidTr="00D76D28">
        <w:tc>
          <w:tcPr>
            <w:tcW w:w="2010" w:type="dxa"/>
          </w:tcPr>
          <w:p w:rsidR="00A620DA" w:rsidRPr="007F7209" w:rsidRDefault="00A620DA" w:rsidP="00A620DA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</w:tc>
        <w:tc>
          <w:tcPr>
            <w:tcW w:w="7737" w:type="dxa"/>
            <w:gridSpan w:val="4"/>
          </w:tcPr>
          <w:p w:rsidR="00A620DA" w:rsidRPr="007F7209" w:rsidRDefault="00A620DA" w:rsidP="00A620DA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оқыту нәтижелерін дескрипторларға қатысты бағалау ( қалыптасқан құзіреттіліктерді аралық бақылауда, емтихандарда тексеру)  </w:t>
            </w:r>
          </w:p>
          <w:p w:rsidR="00A620DA" w:rsidRPr="007F7209" w:rsidRDefault="00A620DA" w:rsidP="00A620DA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Қорытынды бағалау: </w:t>
            </w:r>
            <w:r w:rsidRPr="007F7209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сабаққа қатысу және аудиториядағы белсенді әрекетті  және орындалған тапсырманы бағалау.</w:t>
            </w:r>
          </w:p>
        </w:tc>
      </w:tr>
    </w:tbl>
    <w:p w:rsidR="00D76D28" w:rsidRPr="007F7209" w:rsidRDefault="00D76D28" w:rsidP="00D76D28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7F7209" w:rsidTr="00DF70FB">
        <w:tc>
          <w:tcPr>
            <w:tcW w:w="1384" w:type="dxa"/>
          </w:tcPr>
          <w:p w:rsidR="00AA663E" w:rsidRPr="007F7209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7F7209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7F7209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7F7209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7F7209" w:rsidTr="00DF70FB">
        <w:tc>
          <w:tcPr>
            <w:tcW w:w="1384" w:type="dxa"/>
          </w:tcPr>
          <w:p w:rsidR="00AA663E" w:rsidRPr="007F7209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Pr="007F7209" w:rsidRDefault="00BF33B6" w:rsidP="00A11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D235D"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Theme: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International organizations and their classification.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and analyzing the text: Language of Diplomacy.</w:t>
            </w:r>
          </w:p>
          <w:p w:rsidR="00AA663E" w:rsidRPr="007F7209" w:rsidRDefault="00AA663E" w:rsidP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957FA4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Monographs.</w:t>
            </w:r>
          </w:p>
          <w:p w:rsidR="00AA663E" w:rsidRPr="007F7209" w:rsidRDefault="00AA663E" w:rsidP="00957F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957FA4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 World Affairs and their legal implications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7F7209" w:rsidRDefault="00957FA4" w:rsidP="0037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A663E" w:rsidRPr="007F7209" w:rsidRDefault="00957FA4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01AFD" w:rsidRPr="007F7209" w:rsidTr="00DF70FB">
        <w:tc>
          <w:tcPr>
            <w:tcW w:w="1384" w:type="dxa"/>
            <w:vMerge w:val="restart"/>
          </w:tcPr>
          <w:p w:rsidR="00501AFD" w:rsidRPr="007F7209" w:rsidRDefault="007A2DD8" w:rsidP="00957F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</w:tcPr>
          <w:p w:rsidR="00501AFD" w:rsidRPr="007F7209" w:rsidRDefault="00501AFD" w:rsidP="00BF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957FA4"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heme: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UNO. The principal bodies and their functions.</w:t>
            </w:r>
          </w:p>
          <w:p w:rsidR="00501AFD" w:rsidRPr="007F7209" w:rsidRDefault="00501AFD" w:rsidP="00BF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957FA4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Monographs</w:t>
            </w:r>
          </w:p>
          <w:p w:rsidR="00501AFD" w:rsidRPr="007F7209" w:rsidRDefault="00501AFD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957FA4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Pr="007F7209" w:rsidRDefault="007A2DD8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F7209" w:rsidRDefault="007A2DD8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01AFD" w:rsidRPr="007F7209" w:rsidTr="00DF70FB">
        <w:tc>
          <w:tcPr>
            <w:tcW w:w="1384" w:type="dxa"/>
            <w:vMerge/>
          </w:tcPr>
          <w:p w:rsidR="00501AFD" w:rsidRPr="007F7209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7F7209" w:rsidRDefault="00501AFD" w:rsidP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957FA4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(T). Test translation of Text </w:t>
            </w:r>
            <w:r w:rsidR="0009510D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="00957FA4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Pr="007F7209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7F7209" w:rsidRDefault="00DF70FB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01AFD" w:rsidRPr="007F7209" w:rsidTr="00DF70FB">
        <w:tc>
          <w:tcPr>
            <w:tcW w:w="1384" w:type="dxa"/>
            <w:vMerge w:val="restart"/>
          </w:tcPr>
          <w:p w:rsidR="00501AFD" w:rsidRPr="007F7209" w:rsidRDefault="007A2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</w:tcPr>
          <w:p w:rsidR="00501AFD" w:rsidRPr="007F7209" w:rsidRDefault="00957FA4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01AFD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01AFD"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heme</w:t>
            </w:r>
            <w:r w:rsidR="00501AFD"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UNO. The main purposes and principles;</w:t>
            </w:r>
            <w:r w:rsidR="007A2DD8" w:rsidRPr="007F7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Negotiations, agreements, treaties. The role of peaceful negotiations</w:t>
            </w:r>
          </w:p>
          <w:p w:rsidR="00501AFD" w:rsidRPr="007F7209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957FA4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Monographs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01AFD" w:rsidRPr="007F7209" w:rsidRDefault="00501AFD" w:rsidP="00957F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957FA4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Pr="007F7209" w:rsidRDefault="00957FA4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F7209" w:rsidRDefault="00957FA4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01AFD" w:rsidRPr="007F7209" w:rsidTr="00DF70FB">
        <w:tc>
          <w:tcPr>
            <w:tcW w:w="1384" w:type="dxa"/>
            <w:vMerge/>
          </w:tcPr>
          <w:p w:rsidR="00501AFD" w:rsidRPr="007F7209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7F7209" w:rsidRDefault="00501AFD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957FA4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(T) Test translation of Text </w:t>
            </w:r>
            <w:r w:rsidR="0009510D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№2</w:t>
            </w:r>
          </w:p>
          <w:p w:rsidR="00501AFD" w:rsidRPr="007F7209" w:rsidRDefault="00957FA4" w:rsidP="0086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Crime against Humanity</w:t>
            </w:r>
            <w:r w:rsidR="0009510D"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417" w:type="dxa"/>
          </w:tcPr>
          <w:p w:rsidR="00501AFD" w:rsidRPr="007F7209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7F7209" w:rsidRDefault="00957FA4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01AFD" w:rsidRPr="007F7209" w:rsidTr="00DF70FB">
        <w:tc>
          <w:tcPr>
            <w:tcW w:w="1384" w:type="dxa"/>
            <w:vMerge w:val="restart"/>
          </w:tcPr>
          <w:p w:rsidR="00501AFD" w:rsidRPr="007F7209" w:rsidRDefault="007A2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</w:tcPr>
          <w:p w:rsidR="00957FA4" w:rsidRPr="007F7209" w:rsidRDefault="00501AFD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957FA4"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heme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Evolution of International Human Rights.</w:t>
            </w:r>
          </w:p>
          <w:p w:rsidR="00957FA4" w:rsidRPr="007F7209" w:rsidRDefault="00957FA4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74F27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Monographs.</w:t>
            </w:r>
            <w:r w:rsidR="004947CB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74F27" w:rsidRPr="007F7209" w:rsidRDefault="00957FA4" w:rsidP="00957F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Current World Affairs and their legal implications</w:t>
            </w:r>
            <w:r w:rsidR="004947CB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7F7209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F7209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01AFD" w:rsidRPr="007F7209" w:rsidTr="00DF70FB">
        <w:tc>
          <w:tcPr>
            <w:tcW w:w="1384" w:type="dxa"/>
            <w:vMerge/>
          </w:tcPr>
          <w:p w:rsidR="00501AFD" w:rsidRPr="007F7209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7F7209" w:rsidRDefault="00501AFD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F5484B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(T)</w:t>
            </w:r>
            <w:r w:rsidR="004947CB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 translation of Text </w:t>
            </w:r>
            <w:r w:rsidR="0009510D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="004947CB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501AFD" w:rsidRPr="007F7209" w:rsidRDefault="004947CB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Pr="007F7209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7F7209" w:rsidRDefault="004947C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9510D" w:rsidRPr="007F7209" w:rsidTr="00DF70FB">
        <w:tc>
          <w:tcPr>
            <w:tcW w:w="1384" w:type="dxa"/>
            <w:vMerge w:val="restart"/>
          </w:tcPr>
          <w:p w:rsidR="0009510D" w:rsidRPr="007F7209" w:rsidRDefault="007A2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09510D" w:rsidRPr="007F7209" w:rsidRDefault="0009510D" w:rsidP="00F878E3">
            <w:pPr>
              <w:pStyle w:val="a5"/>
              <w:numPr>
                <w:ilvl w:val="0"/>
                <w:numId w:val="19"/>
              </w:numPr>
              <w:ind w:lef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Financial-economic Institutions (IMF,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WB,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878E3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EBRD). Their structures and main purposes. The Global Financial Crisis.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Pr="007F7209" w:rsidRDefault="007A2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09510D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Pr="007F7209" w:rsidRDefault="007A2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09510D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9510D" w:rsidRPr="007F7209" w:rsidTr="00DF70FB">
        <w:tc>
          <w:tcPr>
            <w:tcW w:w="1384" w:type="dxa"/>
            <w:vMerge/>
          </w:tcPr>
          <w:p w:rsidR="0009510D" w:rsidRPr="007F7209" w:rsidRDefault="000951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7F7209" w:rsidRDefault="0009510D" w:rsidP="00F878E3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 Test translation of Text № 4 Human Rights vs national security (4)</w:t>
            </w:r>
          </w:p>
        </w:tc>
        <w:tc>
          <w:tcPr>
            <w:tcW w:w="1417" w:type="dxa"/>
          </w:tcPr>
          <w:p w:rsidR="0009510D" w:rsidRPr="007F7209" w:rsidRDefault="007A2DD8" w:rsidP="007A2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383" w:type="dxa"/>
          </w:tcPr>
          <w:p w:rsidR="0009510D" w:rsidRPr="007F7209" w:rsidRDefault="007A2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09510D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9510D" w:rsidRPr="007F7209" w:rsidTr="00DF70FB">
        <w:tc>
          <w:tcPr>
            <w:tcW w:w="1384" w:type="dxa"/>
            <w:vMerge w:val="restart"/>
          </w:tcPr>
          <w:p w:rsidR="0009510D" w:rsidRPr="007F7209" w:rsidRDefault="00C9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878E3" w:rsidRPr="007F7209" w:rsidRDefault="0009510D" w:rsidP="00F87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World Trade Organization.</w:t>
            </w:r>
          </w:p>
          <w:p w:rsidR="0009510D" w:rsidRPr="007F7209" w:rsidRDefault="007A2DD8" w:rsidP="00F878E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main contemporary issues.</w:t>
            </w:r>
          </w:p>
          <w:p w:rsidR="0009510D" w:rsidRPr="007F7209" w:rsidRDefault="0009510D" w:rsidP="00F87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Monographs.</w:t>
            </w:r>
          </w:p>
          <w:p w:rsidR="0009510D" w:rsidRPr="007F7209" w:rsidRDefault="0009510D" w:rsidP="00F87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Pr="007F7209" w:rsidRDefault="007A2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383" w:type="dxa"/>
          </w:tcPr>
          <w:p w:rsidR="0009510D" w:rsidRPr="007F7209" w:rsidRDefault="007A2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09510D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9510D" w:rsidRPr="007F7209" w:rsidTr="00DF70FB">
        <w:trPr>
          <w:trHeight w:val="785"/>
        </w:trPr>
        <w:tc>
          <w:tcPr>
            <w:tcW w:w="1384" w:type="dxa"/>
            <w:vMerge/>
          </w:tcPr>
          <w:p w:rsidR="0009510D" w:rsidRPr="007F7209" w:rsidRDefault="000951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7F7209" w:rsidRDefault="0009510D" w:rsidP="00F878E3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 Test translation of Text 5</w:t>
            </w:r>
          </w:p>
          <w:p w:rsidR="0009510D" w:rsidRPr="007F7209" w:rsidRDefault="0009510D" w:rsidP="00F878E3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Rights (the 1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Pr="007F7209" w:rsidRDefault="000951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9510D" w:rsidRPr="007F7209" w:rsidRDefault="00F87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09510D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947CB" w:rsidRPr="007F7209" w:rsidTr="00DF70FB">
        <w:tc>
          <w:tcPr>
            <w:tcW w:w="1384" w:type="dxa"/>
          </w:tcPr>
          <w:p w:rsidR="004947CB" w:rsidRPr="007F7209" w:rsidRDefault="00C96C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7F7209" w:rsidRDefault="004947CB" w:rsidP="007A2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96C96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C96C96"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96C96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Pr="007F7209" w:rsidRDefault="004947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4947CB" w:rsidRPr="007F7209" w:rsidRDefault="00F87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DF70FB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4947CB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01AFD" w:rsidRPr="007F7209" w:rsidTr="00DF70FB">
        <w:tc>
          <w:tcPr>
            <w:tcW w:w="1384" w:type="dxa"/>
          </w:tcPr>
          <w:p w:rsidR="00501AFD" w:rsidRPr="007F7209" w:rsidRDefault="007A2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501AFD" w:rsidRPr="007F7209" w:rsidRDefault="00135CA0" w:rsidP="008F3E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Midterm Examination</w:t>
            </w:r>
          </w:p>
        </w:tc>
        <w:tc>
          <w:tcPr>
            <w:tcW w:w="1417" w:type="dxa"/>
          </w:tcPr>
          <w:p w:rsidR="00501AFD" w:rsidRPr="007F7209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7F7209" w:rsidRDefault="00D755C1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35CA0" w:rsidRPr="007F7209" w:rsidTr="00DF70FB">
        <w:tc>
          <w:tcPr>
            <w:tcW w:w="1384" w:type="dxa"/>
          </w:tcPr>
          <w:p w:rsidR="00135CA0" w:rsidRPr="007F7209" w:rsidRDefault="00135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87" w:type="dxa"/>
          </w:tcPr>
          <w:p w:rsidR="00135CA0" w:rsidRPr="007F7209" w:rsidRDefault="00135CA0" w:rsidP="00135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WTO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new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challenges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related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world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financial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crisis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35CA0" w:rsidRPr="007F7209" w:rsidRDefault="00135CA0" w:rsidP="00135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2.Monographs</w:t>
            </w:r>
          </w:p>
          <w:p w:rsidR="00135CA0" w:rsidRPr="007F7209" w:rsidRDefault="00135CA0" w:rsidP="00135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Current World Affairs and their legal implications.</w:t>
            </w:r>
          </w:p>
        </w:tc>
        <w:tc>
          <w:tcPr>
            <w:tcW w:w="1417" w:type="dxa"/>
          </w:tcPr>
          <w:p w:rsidR="00135CA0" w:rsidRPr="007F7209" w:rsidRDefault="00135CA0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35CA0" w:rsidRPr="007F7209" w:rsidRDefault="00DF70F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F70FB" w:rsidRPr="007F7209" w:rsidTr="00DF70FB">
        <w:tc>
          <w:tcPr>
            <w:tcW w:w="1384" w:type="dxa"/>
          </w:tcPr>
          <w:p w:rsidR="00DF70FB" w:rsidRPr="007F7209" w:rsidRDefault="00DF7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7F7209" w:rsidRDefault="00DF70FB" w:rsidP="00135C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7F7209" w:rsidRDefault="00DF70F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Pr="007F7209" w:rsidRDefault="00DF70F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01AFD" w:rsidRPr="007F7209" w:rsidTr="00DF70FB">
        <w:tc>
          <w:tcPr>
            <w:tcW w:w="1384" w:type="dxa"/>
            <w:vMerge w:val="restart"/>
          </w:tcPr>
          <w:p w:rsidR="00501AFD" w:rsidRPr="007F7209" w:rsidRDefault="00135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7" w:type="dxa"/>
          </w:tcPr>
          <w:p w:rsidR="00501AFD" w:rsidRPr="007F7209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8F3E3C"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heme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North Atlantic Treaty Organization (NATO). Principles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purposes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501AFD" w:rsidRPr="007F7209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8F3E3C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Monographs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01AFD" w:rsidRPr="007F7209" w:rsidRDefault="00501AFD" w:rsidP="00673C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8F3E3C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73C55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Pr="007F7209" w:rsidRDefault="008F3E3C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7F7209" w:rsidRDefault="008F3E3C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01AFD" w:rsidRPr="007F7209" w:rsidTr="00DF70FB">
        <w:tc>
          <w:tcPr>
            <w:tcW w:w="1384" w:type="dxa"/>
            <w:vMerge/>
          </w:tcPr>
          <w:p w:rsidR="00501AFD" w:rsidRPr="007F7209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7F7209" w:rsidRDefault="00501AFD" w:rsidP="00FE2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F5484B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(T)</w:t>
            </w:r>
            <w:r w:rsidR="008F3E3C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 translation of Text</w:t>
            </w:r>
            <w:r w:rsidR="00782D06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</w:t>
            </w:r>
            <w:r w:rsidR="008F3E3C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Pr="007F7209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7F7209" w:rsidRDefault="008F3E3C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40D0E" w:rsidRPr="007F7209" w:rsidTr="00DF70FB">
        <w:tc>
          <w:tcPr>
            <w:tcW w:w="1384" w:type="dxa"/>
            <w:vMerge w:val="restart"/>
          </w:tcPr>
          <w:p w:rsidR="00940D0E" w:rsidRPr="007F7209" w:rsidRDefault="00940D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35CA0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940D0E" w:rsidRPr="007F7209" w:rsidRDefault="00940D0E" w:rsidP="007A2D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A2DD8" w:rsidRPr="007F720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Contemporary challenges on Climate change. Energy and Water Security in Central Asia. </w:t>
            </w:r>
          </w:p>
          <w:p w:rsidR="00940D0E" w:rsidRPr="007F7209" w:rsidRDefault="00940D0E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Monographs.</w:t>
            </w:r>
          </w:p>
          <w:p w:rsidR="00940D0E" w:rsidRPr="007F7209" w:rsidRDefault="00940D0E" w:rsidP="00673C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Pr="007F7209" w:rsidRDefault="00940D0E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940D0E" w:rsidRPr="007F7209" w:rsidRDefault="00DF70F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40D0E" w:rsidRPr="007F7209" w:rsidTr="00DF70FB">
        <w:tc>
          <w:tcPr>
            <w:tcW w:w="1384" w:type="dxa"/>
            <w:vMerge/>
          </w:tcPr>
          <w:p w:rsidR="00940D0E" w:rsidRPr="007F7209" w:rsidRDefault="00940D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940D0E" w:rsidRPr="007F7209" w:rsidRDefault="00940D0E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 Test translation of Text № 8</w:t>
            </w:r>
          </w:p>
          <w:p w:rsidR="00940D0E" w:rsidRPr="007F7209" w:rsidRDefault="00940D0E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Pr="007F7209" w:rsidRDefault="00940D0E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940D0E" w:rsidRPr="007F7209" w:rsidRDefault="00DF70F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73C55" w:rsidRPr="007F7209" w:rsidTr="00DF70FB">
        <w:tc>
          <w:tcPr>
            <w:tcW w:w="1384" w:type="dxa"/>
          </w:tcPr>
          <w:p w:rsidR="00673C55" w:rsidRPr="007F7209" w:rsidRDefault="00673C55" w:rsidP="00B373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3C55" w:rsidRPr="007F7209" w:rsidRDefault="00135CA0" w:rsidP="00B373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7" w:type="dxa"/>
          </w:tcPr>
          <w:p w:rsidR="00673C55" w:rsidRPr="007F7209" w:rsidRDefault="00673C55" w:rsidP="00B373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Organization for Security and Cooperation in Europe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(OSCE): its mission and role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Kazakhstan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OSCE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73C55" w:rsidRPr="007F7209" w:rsidRDefault="00673C55" w:rsidP="00B373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Monographs.</w:t>
            </w:r>
          </w:p>
          <w:p w:rsidR="00673C55" w:rsidRPr="007F7209" w:rsidRDefault="00673C55" w:rsidP="00B373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Pr="007F7209" w:rsidRDefault="00673C55" w:rsidP="00B373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Pr="007F7209" w:rsidRDefault="00DF70FB" w:rsidP="00B373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F70FB" w:rsidRPr="007F7209" w:rsidTr="00DF70FB">
        <w:tc>
          <w:tcPr>
            <w:tcW w:w="1384" w:type="dxa"/>
          </w:tcPr>
          <w:p w:rsidR="00DF70FB" w:rsidRPr="007F7209" w:rsidRDefault="00DF70FB" w:rsidP="00B373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7F7209" w:rsidRDefault="00DF70FB" w:rsidP="00B373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7F7209" w:rsidRDefault="00DF70FB" w:rsidP="00B373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Pr="007F7209" w:rsidRDefault="00DF70FB" w:rsidP="00B373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73C55" w:rsidRPr="007F7209" w:rsidTr="00DF70FB">
        <w:tc>
          <w:tcPr>
            <w:tcW w:w="1384" w:type="dxa"/>
          </w:tcPr>
          <w:p w:rsidR="00673C55" w:rsidRPr="007F7209" w:rsidRDefault="00135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7" w:type="dxa"/>
          </w:tcPr>
          <w:p w:rsidR="007A2DD8" w:rsidRPr="007F7209" w:rsidRDefault="00673C55" w:rsidP="007A2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Theme. 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Helsinki Final Act (1972)</w:t>
            </w:r>
            <w:r w:rsidR="007A2DD8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A2DD8" w:rsidRPr="007F7209" w:rsidRDefault="007A2DD8" w:rsidP="007A2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Charter of Paris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73C55" w:rsidRPr="007F7209" w:rsidRDefault="00673C55" w:rsidP="00673C5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Getting ready for a final test.</w:t>
            </w:r>
          </w:p>
          <w:p w:rsidR="00673C55" w:rsidRPr="007F7209" w:rsidRDefault="00673C55" w:rsidP="00673C5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Pr="007F7209" w:rsidRDefault="00673C55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7F7209" w:rsidRDefault="00673C55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F70FB" w:rsidRPr="007F7209" w:rsidTr="00DF70FB">
        <w:tc>
          <w:tcPr>
            <w:tcW w:w="1384" w:type="dxa"/>
          </w:tcPr>
          <w:p w:rsidR="00DF70FB" w:rsidRPr="007F7209" w:rsidRDefault="00DF7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7F7209" w:rsidRDefault="00DF70FB" w:rsidP="00DF7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7F7209" w:rsidRDefault="00DF70FB" w:rsidP="00DF7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Pr="007F7209" w:rsidRDefault="00DF70F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Pr="007F7209" w:rsidRDefault="00DF70F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73C55" w:rsidRPr="007F7209" w:rsidTr="00DF70FB">
        <w:tc>
          <w:tcPr>
            <w:tcW w:w="1384" w:type="dxa"/>
          </w:tcPr>
          <w:p w:rsidR="00673C55" w:rsidRPr="007F7209" w:rsidRDefault="00135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7" w:type="dxa"/>
          </w:tcPr>
          <w:p w:rsidR="00673C55" w:rsidRPr="007F7209" w:rsidRDefault="007A2DD8" w:rsidP="008F3E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Kazakhstan and contemporary international relations.</w:t>
            </w:r>
            <w:r w:rsidRPr="007F720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role of </w:t>
            </w:r>
            <w:r w:rsidRPr="007F720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Collective Security Treaty Organization</w:t>
            </w:r>
            <w:r w:rsidRPr="007F7209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(CSTO)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Conference on Interaction and Confidence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Building Measures in Asia (CICA</w:t>
            </w:r>
          </w:p>
        </w:tc>
        <w:tc>
          <w:tcPr>
            <w:tcW w:w="1417" w:type="dxa"/>
          </w:tcPr>
          <w:p w:rsidR="00673C55" w:rsidRPr="007F7209" w:rsidRDefault="00DF70F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7F7209" w:rsidRDefault="00DF70F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F70FB" w:rsidRPr="007F7209" w:rsidTr="00DF70FB">
        <w:tc>
          <w:tcPr>
            <w:tcW w:w="1384" w:type="dxa"/>
          </w:tcPr>
          <w:p w:rsidR="00DF70FB" w:rsidRPr="007F7209" w:rsidRDefault="00DF7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7F7209" w:rsidRDefault="00DF70FB" w:rsidP="00DF7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7F7209" w:rsidRDefault="00DF70FB" w:rsidP="00DF70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Pr="007F7209" w:rsidRDefault="00DF70F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Pr="007F7209" w:rsidRDefault="00DF70F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A2DD8" w:rsidRPr="007F7209" w:rsidTr="00DF70FB">
        <w:tc>
          <w:tcPr>
            <w:tcW w:w="1384" w:type="dxa"/>
          </w:tcPr>
          <w:p w:rsidR="007A2DD8" w:rsidRPr="007F7209" w:rsidRDefault="00135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7F7209" w:rsidRDefault="007A2DD8" w:rsidP="00501AF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Kazakhstan in the integration processes: Eurasian Economic Union.</w:t>
            </w:r>
          </w:p>
        </w:tc>
        <w:tc>
          <w:tcPr>
            <w:tcW w:w="1417" w:type="dxa"/>
          </w:tcPr>
          <w:p w:rsidR="007A2DD8" w:rsidRPr="007F7209" w:rsidRDefault="00DF70F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7A2DD8" w:rsidRPr="007F7209" w:rsidRDefault="00DF70F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755C1" w:rsidRPr="007F7209" w:rsidTr="00DF70FB">
        <w:tc>
          <w:tcPr>
            <w:tcW w:w="1384" w:type="dxa"/>
          </w:tcPr>
          <w:p w:rsidR="00D755C1" w:rsidRPr="007F7209" w:rsidRDefault="00D75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755C1" w:rsidRPr="007F7209" w:rsidRDefault="00D755C1" w:rsidP="007A2DD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755C1" w:rsidRPr="007F7209" w:rsidRDefault="00D755C1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755C1" w:rsidRPr="007F7209" w:rsidRDefault="00D755C1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A2DD8" w:rsidRPr="007F7209" w:rsidTr="00DF70FB">
        <w:tc>
          <w:tcPr>
            <w:tcW w:w="1384" w:type="dxa"/>
          </w:tcPr>
          <w:p w:rsidR="007A2DD8" w:rsidRPr="007F7209" w:rsidRDefault="007A2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7A2DD8" w:rsidRPr="007F7209" w:rsidRDefault="00135CA0" w:rsidP="007A2DD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Final test</w:t>
            </w:r>
          </w:p>
        </w:tc>
        <w:tc>
          <w:tcPr>
            <w:tcW w:w="1417" w:type="dxa"/>
          </w:tcPr>
          <w:p w:rsidR="007A2DD8" w:rsidRPr="007F7209" w:rsidRDefault="007A2DD8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7A2DD8" w:rsidRPr="007F7209" w:rsidRDefault="00F878E3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D755C1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F70FB"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524B06" w:rsidRPr="007F7209" w:rsidRDefault="00524B06" w:rsidP="00501AFD">
      <w:pPr>
        <w:rPr>
          <w:rFonts w:ascii="Times New Roman" w:hAnsi="Times New Roman" w:cs="Times New Roman"/>
          <w:sz w:val="24"/>
          <w:szCs w:val="24"/>
        </w:rPr>
      </w:pPr>
    </w:p>
    <w:p w:rsidR="00501AFD" w:rsidRPr="007F7209" w:rsidRDefault="00501AFD" w:rsidP="00501AFD">
      <w:pPr>
        <w:rPr>
          <w:rFonts w:ascii="Times New Roman" w:hAnsi="Times New Roman" w:cs="Times New Roman"/>
          <w:sz w:val="24"/>
          <w:szCs w:val="24"/>
        </w:rPr>
      </w:pPr>
      <w:r w:rsidRPr="007F7209">
        <w:rPr>
          <w:rFonts w:ascii="Times New Roman" w:hAnsi="Times New Roman" w:cs="Times New Roman"/>
          <w:sz w:val="24"/>
          <w:szCs w:val="24"/>
        </w:rPr>
        <w:t>Председатель метолбюро</w:t>
      </w:r>
      <w:r w:rsidRPr="007F7209">
        <w:rPr>
          <w:rFonts w:ascii="Times New Roman" w:hAnsi="Times New Roman" w:cs="Times New Roman"/>
          <w:sz w:val="24"/>
          <w:szCs w:val="24"/>
        </w:rPr>
        <w:tab/>
      </w:r>
      <w:r w:rsidRPr="007F7209">
        <w:rPr>
          <w:rFonts w:ascii="Times New Roman" w:hAnsi="Times New Roman" w:cs="Times New Roman"/>
          <w:sz w:val="24"/>
          <w:szCs w:val="24"/>
        </w:rPr>
        <w:tab/>
      </w:r>
      <w:r w:rsidRPr="007F7209">
        <w:rPr>
          <w:rFonts w:ascii="Times New Roman" w:hAnsi="Times New Roman" w:cs="Times New Roman"/>
          <w:sz w:val="24"/>
          <w:szCs w:val="24"/>
        </w:rPr>
        <w:tab/>
      </w:r>
      <w:r w:rsidRPr="007F7209">
        <w:rPr>
          <w:rFonts w:ascii="Times New Roman" w:hAnsi="Times New Roman" w:cs="Times New Roman"/>
          <w:sz w:val="24"/>
          <w:szCs w:val="24"/>
        </w:rPr>
        <w:tab/>
      </w:r>
      <w:r w:rsidR="007F72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4B6172" w:rsidRPr="007F7209">
        <w:rPr>
          <w:rFonts w:ascii="Times New Roman" w:hAnsi="Times New Roman" w:cs="Times New Roman"/>
          <w:sz w:val="24"/>
          <w:szCs w:val="24"/>
        </w:rPr>
        <w:t>Машимбаева Г.А.</w:t>
      </w:r>
    </w:p>
    <w:p w:rsidR="00501AFD" w:rsidRPr="007F7209" w:rsidRDefault="00501AFD">
      <w:pPr>
        <w:rPr>
          <w:rFonts w:ascii="Times New Roman" w:hAnsi="Times New Roman" w:cs="Times New Roman"/>
          <w:sz w:val="24"/>
          <w:szCs w:val="24"/>
        </w:rPr>
      </w:pPr>
      <w:r w:rsidRPr="007F7209">
        <w:rPr>
          <w:rFonts w:ascii="Times New Roman" w:hAnsi="Times New Roman" w:cs="Times New Roman"/>
          <w:sz w:val="24"/>
          <w:szCs w:val="24"/>
        </w:rPr>
        <w:t>Зав.кафедрой</w:t>
      </w:r>
      <w:r w:rsidR="007F7209" w:rsidRPr="007F720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F7209">
        <w:rPr>
          <w:rFonts w:ascii="Times New Roman" w:hAnsi="Times New Roman" w:cs="Times New Roman"/>
          <w:sz w:val="24"/>
          <w:szCs w:val="24"/>
        </w:rPr>
        <w:tab/>
      </w:r>
      <w:r w:rsidR="007F7209" w:rsidRPr="007F72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B6172" w:rsidRPr="007F7209">
        <w:rPr>
          <w:rFonts w:ascii="Times New Roman" w:hAnsi="Times New Roman" w:cs="Times New Roman"/>
          <w:sz w:val="24"/>
          <w:szCs w:val="24"/>
        </w:rPr>
        <w:t>Сейдикенова А. С.</w:t>
      </w:r>
    </w:p>
    <w:p w:rsidR="00601F29" w:rsidRPr="007F7209" w:rsidRDefault="00135C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F7209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</w:t>
      </w:r>
      <w:r w:rsidR="007F7209" w:rsidRPr="007F72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B75B4" w:rsidRPr="007F72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F7209">
        <w:rPr>
          <w:rFonts w:ascii="Times New Roman" w:hAnsi="Times New Roman" w:cs="Times New Roman"/>
          <w:sz w:val="24"/>
          <w:szCs w:val="24"/>
        </w:rPr>
        <w:t xml:space="preserve"> Карипбаева Г.А.</w:t>
      </w:r>
    </w:p>
    <w:p w:rsidR="00501AFD" w:rsidRPr="007B75B4" w:rsidRDefault="00501AFD">
      <w:pPr>
        <w:rPr>
          <w:rFonts w:cstheme="minorHAnsi"/>
        </w:rPr>
      </w:pPr>
    </w:p>
    <w:sectPr w:rsidR="00501AFD" w:rsidRPr="007B75B4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4CA" w:rsidRDefault="00FF14CA" w:rsidP="0031306C">
      <w:pPr>
        <w:spacing w:after="0" w:line="240" w:lineRule="auto"/>
      </w:pPr>
      <w:r>
        <w:separator/>
      </w:r>
    </w:p>
  </w:endnote>
  <w:endnote w:type="continuationSeparator" w:id="0">
    <w:p w:rsidR="00FF14CA" w:rsidRDefault="00FF14CA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4CA" w:rsidRDefault="00FF14CA" w:rsidP="0031306C">
      <w:pPr>
        <w:spacing w:after="0" w:line="240" w:lineRule="auto"/>
      </w:pPr>
      <w:r>
        <w:separator/>
      </w:r>
    </w:p>
  </w:footnote>
  <w:footnote w:type="continuationSeparator" w:id="0">
    <w:p w:rsidR="00FF14CA" w:rsidRDefault="00FF14CA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477FB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22"/>
  </w:num>
  <w:num w:numId="5">
    <w:abstractNumId w:val="2"/>
  </w:num>
  <w:num w:numId="6">
    <w:abstractNumId w:val="3"/>
  </w:num>
  <w:num w:numId="7">
    <w:abstractNumId w:val="10"/>
  </w:num>
  <w:num w:numId="8">
    <w:abstractNumId w:val="6"/>
  </w:num>
  <w:num w:numId="9">
    <w:abstractNumId w:val="16"/>
  </w:num>
  <w:num w:numId="10">
    <w:abstractNumId w:val="14"/>
  </w:num>
  <w:num w:numId="11">
    <w:abstractNumId w:val="23"/>
  </w:num>
  <w:num w:numId="12">
    <w:abstractNumId w:val="1"/>
  </w:num>
  <w:num w:numId="13">
    <w:abstractNumId w:val="8"/>
  </w:num>
  <w:num w:numId="14">
    <w:abstractNumId w:val="5"/>
  </w:num>
  <w:num w:numId="15">
    <w:abstractNumId w:val="17"/>
  </w:num>
  <w:num w:numId="16">
    <w:abstractNumId w:val="20"/>
  </w:num>
  <w:num w:numId="17">
    <w:abstractNumId w:val="18"/>
  </w:num>
  <w:num w:numId="18">
    <w:abstractNumId w:val="0"/>
  </w:num>
  <w:num w:numId="19">
    <w:abstractNumId w:val="21"/>
  </w:num>
  <w:num w:numId="20">
    <w:abstractNumId w:val="13"/>
  </w:num>
  <w:num w:numId="21">
    <w:abstractNumId w:val="4"/>
  </w:num>
  <w:num w:numId="22">
    <w:abstractNumId w:val="1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9510D"/>
    <w:rsid w:val="00122437"/>
    <w:rsid w:val="00135CA0"/>
    <w:rsid w:val="00195EB2"/>
    <w:rsid w:val="001E2846"/>
    <w:rsid w:val="001E5B71"/>
    <w:rsid w:val="002046B0"/>
    <w:rsid w:val="0021734F"/>
    <w:rsid w:val="00236430"/>
    <w:rsid w:val="0025517A"/>
    <w:rsid w:val="002B5C5B"/>
    <w:rsid w:val="00301E91"/>
    <w:rsid w:val="0030555A"/>
    <w:rsid w:val="0031306C"/>
    <w:rsid w:val="0032053C"/>
    <w:rsid w:val="00374F27"/>
    <w:rsid w:val="003A15B1"/>
    <w:rsid w:val="003A32B5"/>
    <w:rsid w:val="004432AB"/>
    <w:rsid w:val="004459E2"/>
    <w:rsid w:val="00446922"/>
    <w:rsid w:val="004947CB"/>
    <w:rsid w:val="004B6172"/>
    <w:rsid w:val="00501AFD"/>
    <w:rsid w:val="00524B06"/>
    <w:rsid w:val="005A06E5"/>
    <w:rsid w:val="005A1ECA"/>
    <w:rsid w:val="005D0796"/>
    <w:rsid w:val="005D235D"/>
    <w:rsid w:val="00601F29"/>
    <w:rsid w:val="00663C76"/>
    <w:rsid w:val="00673C55"/>
    <w:rsid w:val="00684B2C"/>
    <w:rsid w:val="0069191E"/>
    <w:rsid w:val="00695C9C"/>
    <w:rsid w:val="007402C1"/>
    <w:rsid w:val="00740644"/>
    <w:rsid w:val="00782D06"/>
    <w:rsid w:val="007A2DD8"/>
    <w:rsid w:val="007B47E7"/>
    <w:rsid w:val="007B75B4"/>
    <w:rsid w:val="007F7209"/>
    <w:rsid w:val="00830424"/>
    <w:rsid w:val="008403B1"/>
    <w:rsid w:val="008566A7"/>
    <w:rsid w:val="00863C3F"/>
    <w:rsid w:val="00886103"/>
    <w:rsid w:val="008B29D3"/>
    <w:rsid w:val="008C5627"/>
    <w:rsid w:val="008F3D36"/>
    <w:rsid w:val="008F3E3C"/>
    <w:rsid w:val="009078B6"/>
    <w:rsid w:val="00932FE9"/>
    <w:rsid w:val="00940D0E"/>
    <w:rsid w:val="00946183"/>
    <w:rsid w:val="00957FA4"/>
    <w:rsid w:val="009623DF"/>
    <w:rsid w:val="00964F1F"/>
    <w:rsid w:val="009B43DF"/>
    <w:rsid w:val="009E7D13"/>
    <w:rsid w:val="00A11045"/>
    <w:rsid w:val="00A42B44"/>
    <w:rsid w:val="00A620DA"/>
    <w:rsid w:val="00A90535"/>
    <w:rsid w:val="00AA663E"/>
    <w:rsid w:val="00B373A6"/>
    <w:rsid w:val="00B77B6B"/>
    <w:rsid w:val="00BF33B6"/>
    <w:rsid w:val="00C96C96"/>
    <w:rsid w:val="00CC08C2"/>
    <w:rsid w:val="00CF6E6A"/>
    <w:rsid w:val="00D11663"/>
    <w:rsid w:val="00D2472E"/>
    <w:rsid w:val="00D50194"/>
    <w:rsid w:val="00D63A88"/>
    <w:rsid w:val="00D755C1"/>
    <w:rsid w:val="00D76D28"/>
    <w:rsid w:val="00DA069A"/>
    <w:rsid w:val="00DF70FB"/>
    <w:rsid w:val="00E042C0"/>
    <w:rsid w:val="00E13E96"/>
    <w:rsid w:val="00E37533"/>
    <w:rsid w:val="00E57FC5"/>
    <w:rsid w:val="00E95E17"/>
    <w:rsid w:val="00F5484B"/>
    <w:rsid w:val="00F55525"/>
    <w:rsid w:val="00F80361"/>
    <w:rsid w:val="00F878E3"/>
    <w:rsid w:val="00FE2A2B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60D0-6891-446B-B81B-B77925C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customStyle="1" w:styleId="hps">
    <w:name w:val="hps"/>
    <w:rsid w:val="007A2DD8"/>
  </w:style>
  <w:style w:type="character" w:customStyle="1" w:styleId="shorttext">
    <w:name w:val="short_text"/>
    <w:basedOn w:val="a0"/>
    <w:rsid w:val="005D0796"/>
  </w:style>
  <w:style w:type="paragraph" w:styleId="ac">
    <w:name w:val="No Spacing"/>
    <w:uiPriority w:val="1"/>
    <w:qFormat/>
    <w:rsid w:val="005D0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322C1-9067-4880-A1EE-3C85C6B8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31</cp:revision>
  <cp:lastPrinted>2018-11-28T09:24:00Z</cp:lastPrinted>
  <dcterms:created xsi:type="dcterms:W3CDTF">2016-06-27T14:24:00Z</dcterms:created>
  <dcterms:modified xsi:type="dcterms:W3CDTF">2018-11-28T09:25:00Z</dcterms:modified>
</cp:coreProperties>
</file>